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159" w14:textId="0A779F4A" w:rsidR="00F93D94" w:rsidRPr="00D10E78" w:rsidRDefault="00F93D94" w:rsidP="00F93D94">
      <w:pPr>
        <w:pStyle w:val="Bezodstpw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bookmarkStart w:id="0" w:name="_Hlk113040388"/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>ZESTAW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PROGRAMÓW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3B0E7C">
        <w:rPr>
          <w:rFonts w:ascii="Times New Roman" w:hAnsi="Times New Roman" w:cs="Times New Roman"/>
          <w:b/>
          <w:color w:val="00B050"/>
          <w:sz w:val="40"/>
          <w:szCs w:val="40"/>
        </w:rPr>
        <w:t>DOPUSZCZONYCH DO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REALIZACJI 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>W ROKU SZKOLNYM 202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5</w:t>
      </w:r>
      <w:r w:rsidRPr="00D10E78">
        <w:rPr>
          <w:rFonts w:ascii="Times New Roman" w:hAnsi="Times New Roman" w:cs="Times New Roman"/>
          <w:b/>
          <w:color w:val="00B050"/>
          <w:sz w:val="40"/>
          <w:szCs w:val="40"/>
        </w:rPr>
        <w:t>-2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6</w:t>
      </w:r>
    </w:p>
    <w:p w14:paraId="026F618E" w14:textId="77777777" w:rsidR="00F93D94" w:rsidRPr="009E7DA1" w:rsidRDefault="00F93D94" w:rsidP="00F93D9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eastAsiaTheme="majorEastAsia"/>
          <w:spacing w:val="4"/>
          <w:sz w:val="36"/>
          <w:szCs w:val="36"/>
          <w:bdr w:val="none" w:sz="0" w:space="0" w:color="auto" w:frame="1"/>
        </w:rPr>
      </w:pPr>
    </w:p>
    <w:p w14:paraId="05FE3F7C" w14:textId="77777777" w:rsidR="00F93D94" w:rsidRPr="009E7DA1" w:rsidRDefault="00F93D94" w:rsidP="00F93D9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spacing w:val="4"/>
          <w:sz w:val="36"/>
          <w:szCs w:val="36"/>
        </w:rPr>
      </w:pPr>
    </w:p>
    <w:p w14:paraId="05D622B0" w14:textId="77777777" w:rsidR="00F93D94" w:rsidRDefault="00F93D94" w:rsidP="00F93D94">
      <w:pPr>
        <w:pStyle w:val="NormalnyWeb"/>
        <w:shd w:val="clear" w:color="auto" w:fill="FFFFFF"/>
        <w:spacing w:before="0" w:beforeAutospacing="0" w:after="300" w:afterAutospacing="0"/>
        <w:jc w:val="both"/>
        <w:textAlignment w:val="baseline"/>
        <w:rPr>
          <w:spacing w:val="4"/>
          <w:sz w:val="32"/>
          <w:szCs w:val="32"/>
        </w:rPr>
      </w:pPr>
      <w:r w:rsidRPr="009E7DA1">
        <w:rPr>
          <w:b/>
          <w:i/>
          <w:spacing w:val="4"/>
          <w:sz w:val="32"/>
          <w:szCs w:val="32"/>
        </w:rPr>
        <w:t>Program wychowania przedszkolnego</w:t>
      </w:r>
      <w:r w:rsidRPr="009E7DA1">
        <w:rPr>
          <w:spacing w:val="4"/>
          <w:sz w:val="32"/>
          <w:szCs w:val="32"/>
        </w:rPr>
        <w:t>  praca zbiorowa, GRUPA MAC SA, Kielce 2020 r.</w:t>
      </w:r>
    </w:p>
    <w:p w14:paraId="02FD6B9C" w14:textId="77777777" w:rsidR="00F93D94" w:rsidRPr="009E7DA1" w:rsidRDefault="00F93D94" w:rsidP="00F93D94">
      <w:pPr>
        <w:pStyle w:val="NormalnyWeb"/>
        <w:shd w:val="clear" w:color="auto" w:fill="FFFFFF"/>
        <w:spacing w:before="0" w:beforeAutospacing="0" w:after="300" w:afterAutospacing="0"/>
        <w:jc w:val="both"/>
        <w:textAlignment w:val="baseline"/>
        <w:rPr>
          <w:spacing w:val="4"/>
          <w:sz w:val="32"/>
          <w:szCs w:val="32"/>
        </w:rPr>
      </w:pPr>
      <w:proofErr w:type="spellStart"/>
      <w:r w:rsidRPr="00E315B2">
        <w:rPr>
          <w:b/>
          <w:bCs/>
          <w:i/>
          <w:iCs/>
          <w:spacing w:val="4"/>
          <w:sz w:val="32"/>
          <w:szCs w:val="32"/>
        </w:rPr>
        <w:t>Billingual</w:t>
      </w:r>
      <w:proofErr w:type="spellEnd"/>
      <w:r w:rsidRPr="00E315B2">
        <w:rPr>
          <w:b/>
          <w:bCs/>
          <w:i/>
          <w:iCs/>
          <w:spacing w:val="4"/>
          <w:sz w:val="32"/>
          <w:szCs w:val="32"/>
        </w:rPr>
        <w:t xml:space="preserve"> </w:t>
      </w:r>
      <w:proofErr w:type="spellStart"/>
      <w:r w:rsidRPr="00E315B2">
        <w:rPr>
          <w:b/>
          <w:bCs/>
          <w:i/>
          <w:iCs/>
          <w:spacing w:val="4"/>
          <w:sz w:val="32"/>
          <w:szCs w:val="32"/>
        </w:rPr>
        <w:t>Future</w:t>
      </w:r>
      <w:proofErr w:type="spellEnd"/>
      <w:r w:rsidRPr="00E315B2">
        <w:rPr>
          <w:b/>
          <w:bCs/>
          <w:i/>
          <w:iCs/>
          <w:spacing w:val="4"/>
          <w:sz w:val="32"/>
          <w:szCs w:val="32"/>
        </w:rPr>
        <w:t>-</w:t>
      </w:r>
      <w:r>
        <w:rPr>
          <w:b/>
          <w:bCs/>
          <w:i/>
          <w:iCs/>
          <w:spacing w:val="4"/>
          <w:sz w:val="32"/>
          <w:szCs w:val="32"/>
        </w:rPr>
        <w:t xml:space="preserve"> </w:t>
      </w:r>
      <w:r w:rsidRPr="00E315B2">
        <w:rPr>
          <w:b/>
          <w:bCs/>
          <w:i/>
          <w:iCs/>
          <w:spacing w:val="4"/>
          <w:sz w:val="32"/>
          <w:szCs w:val="32"/>
        </w:rPr>
        <w:t>Dwujęzyczne Dzieci.</w:t>
      </w:r>
      <w:r>
        <w:rPr>
          <w:spacing w:val="4"/>
          <w:sz w:val="32"/>
          <w:szCs w:val="32"/>
        </w:rPr>
        <w:t xml:space="preserve"> Program Powszechnej Dwujęzyczności- </w:t>
      </w:r>
      <w:proofErr w:type="spellStart"/>
      <w:r>
        <w:rPr>
          <w:spacing w:val="4"/>
          <w:sz w:val="32"/>
          <w:szCs w:val="32"/>
        </w:rPr>
        <w:t>Claire</w:t>
      </w:r>
      <w:proofErr w:type="spellEnd"/>
      <w:r>
        <w:rPr>
          <w:spacing w:val="4"/>
          <w:sz w:val="32"/>
          <w:szCs w:val="32"/>
        </w:rPr>
        <w:t xml:space="preserve"> </w:t>
      </w:r>
      <w:proofErr w:type="spellStart"/>
      <w:r>
        <w:rPr>
          <w:spacing w:val="4"/>
          <w:sz w:val="32"/>
          <w:szCs w:val="32"/>
        </w:rPr>
        <w:t>Shelby</w:t>
      </w:r>
      <w:proofErr w:type="spellEnd"/>
    </w:p>
    <w:p w14:paraId="4F15F44D" w14:textId="77777777" w:rsidR="00F93D94" w:rsidRPr="008202A8" w:rsidRDefault="00F93D94" w:rsidP="00F93D9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color w:val="C00000"/>
          <w:spacing w:val="4"/>
          <w:sz w:val="32"/>
          <w:szCs w:val="32"/>
          <w:bdr w:val="none" w:sz="0" w:space="0" w:color="auto" w:frame="1"/>
        </w:rPr>
      </w:pPr>
      <w:r w:rsidRPr="00D10E78">
        <w:rPr>
          <w:rStyle w:val="Pogrubienie"/>
          <w:rFonts w:eastAsiaTheme="majorEastAsia"/>
          <w:color w:val="C00000"/>
          <w:spacing w:val="4"/>
          <w:sz w:val="36"/>
          <w:szCs w:val="36"/>
          <w:bdr w:val="none" w:sz="0" w:space="0" w:color="auto" w:frame="1"/>
        </w:rPr>
        <w:t> </w:t>
      </w:r>
      <w:r w:rsidRPr="008202A8">
        <w:rPr>
          <w:rStyle w:val="Pogrubienie"/>
          <w:rFonts w:eastAsiaTheme="majorEastAsia"/>
          <w:color w:val="C00000"/>
          <w:spacing w:val="4"/>
          <w:sz w:val="32"/>
          <w:szCs w:val="32"/>
          <w:bdr w:val="none" w:sz="0" w:space="0" w:color="auto" w:frame="1"/>
        </w:rPr>
        <w:t>PROGRAMY AUTORSKIE NAUCZYCIELI:</w:t>
      </w:r>
    </w:p>
    <w:p w14:paraId="1849FC7E" w14:textId="77777777" w:rsidR="00F93D94" w:rsidRPr="00BF030D" w:rsidRDefault="00F93D94" w:rsidP="00F93D94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</w:p>
    <w:p w14:paraId="696836C0" w14:textId="11FB2460" w:rsidR="00F93D94" w:rsidRPr="008202A8" w:rsidRDefault="00F93D94" w:rsidP="00F93D94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8202A8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„Zdrowe kroki przedszkolaka”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autor </w:t>
      </w:r>
      <w:r w:rsidRPr="008202A8">
        <w:rPr>
          <w:rFonts w:ascii="Times New Roman" w:hAnsi="Times New Roman" w:cs="Times New Roman"/>
          <w:sz w:val="32"/>
          <w:szCs w:val="32"/>
        </w:rPr>
        <w:t xml:space="preserve">A. </w:t>
      </w:r>
      <w:r w:rsidR="003B0E7C">
        <w:rPr>
          <w:rFonts w:ascii="Times New Roman" w:hAnsi="Times New Roman" w:cs="Times New Roman"/>
          <w:sz w:val="32"/>
          <w:szCs w:val="32"/>
        </w:rPr>
        <w:t>Skórka</w:t>
      </w:r>
      <w:r>
        <w:rPr>
          <w:rFonts w:ascii="Times New Roman" w:hAnsi="Times New Roman" w:cs="Times New Roman"/>
          <w:sz w:val="32"/>
          <w:szCs w:val="32"/>
        </w:rPr>
        <w:t>, 2025</w:t>
      </w:r>
      <w:r w:rsidRPr="008202A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0960CE" w14:textId="77777777" w:rsidR="00F93D94" w:rsidRPr="00AF7634" w:rsidRDefault="00F93D94" w:rsidP="00F93D94">
      <w:pPr>
        <w:pStyle w:val="Bezodstpw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D62A42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Pr="00D62A42">
        <w:rPr>
          <w:rFonts w:asciiTheme="majorBidi" w:hAnsiTheme="majorBidi" w:cstheme="majorBidi"/>
          <w:b/>
          <w:i/>
          <w:spacing w:val="4"/>
          <w:sz w:val="32"/>
          <w:szCs w:val="32"/>
        </w:rPr>
        <w:t>„</w:t>
      </w:r>
      <w:r>
        <w:rPr>
          <w:rFonts w:asciiTheme="majorBidi" w:hAnsiTheme="majorBidi" w:cstheme="majorBidi"/>
          <w:b/>
          <w:i/>
          <w:spacing w:val="4"/>
          <w:sz w:val="32"/>
          <w:szCs w:val="32"/>
        </w:rPr>
        <w:t>Bajkowy świat j</w:t>
      </w:r>
      <w:r w:rsidRPr="00D62A42">
        <w:rPr>
          <w:rFonts w:asciiTheme="majorBidi" w:hAnsiTheme="majorBidi" w:cstheme="majorBidi"/>
          <w:b/>
          <w:i/>
          <w:spacing w:val="4"/>
          <w:sz w:val="32"/>
          <w:szCs w:val="32"/>
        </w:rPr>
        <w:t>ęzyk</w:t>
      </w:r>
      <w:r>
        <w:rPr>
          <w:rFonts w:asciiTheme="majorBidi" w:hAnsiTheme="majorBidi" w:cstheme="majorBidi"/>
          <w:b/>
          <w:i/>
          <w:spacing w:val="4"/>
          <w:sz w:val="32"/>
          <w:szCs w:val="32"/>
        </w:rPr>
        <w:t>a</w:t>
      </w:r>
      <w:r w:rsidRPr="00D62A42">
        <w:rPr>
          <w:rFonts w:asciiTheme="majorBidi" w:hAnsiTheme="majorBidi" w:cstheme="majorBidi"/>
          <w:b/>
          <w:i/>
          <w:spacing w:val="4"/>
          <w:sz w:val="32"/>
          <w:szCs w:val="32"/>
        </w:rPr>
        <w:t xml:space="preserve"> angielski</w:t>
      </w:r>
      <w:r>
        <w:rPr>
          <w:rFonts w:asciiTheme="majorBidi" w:hAnsiTheme="majorBidi" w:cstheme="majorBidi"/>
          <w:b/>
          <w:i/>
          <w:spacing w:val="4"/>
          <w:sz w:val="32"/>
          <w:szCs w:val="32"/>
        </w:rPr>
        <w:t>ego</w:t>
      </w:r>
      <w:r w:rsidRPr="00D62A42">
        <w:rPr>
          <w:rFonts w:asciiTheme="majorBidi" w:hAnsiTheme="majorBidi" w:cstheme="majorBidi"/>
          <w:b/>
          <w:i/>
          <w:spacing w:val="4"/>
          <w:sz w:val="32"/>
          <w:szCs w:val="32"/>
        </w:rPr>
        <w:t>”</w:t>
      </w:r>
      <w:r w:rsidRPr="00D62A42">
        <w:rPr>
          <w:rFonts w:asciiTheme="majorBidi" w:hAnsiTheme="majorBidi" w:cstheme="majorBidi"/>
          <w:spacing w:val="4"/>
          <w:sz w:val="32"/>
          <w:szCs w:val="32"/>
        </w:rPr>
        <w:t xml:space="preserve"> – program nauczania </w:t>
      </w:r>
      <w:r>
        <w:rPr>
          <w:rFonts w:asciiTheme="majorBidi" w:hAnsiTheme="majorBidi" w:cstheme="majorBidi"/>
          <w:spacing w:val="4"/>
          <w:sz w:val="32"/>
          <w:szCs w:val="32"/>
        </w:rPr>
        <w:t>dla dzieci w wieku przedszkolnym</w:t>
      </w:r>
      <w:r w:rsidRPr="00D62A42">
        <w:rPr>
          <w:rFonts w:asciiTheme="majorBidi" w:hAnsiTheme="majorBidi" w:cstheme="majorBidi"/>
          <w:spacing w:val="4"/>
          <w:sz w:val="32"/>
          <w:szCs w:val="32"/>
        </w:rPr>
        <w:t xml:space="preserve">, autor: </w:t>
      </w:r>
      <w:r>
        <w:rPr>
          <w:rFonts w:asciiTheme="majorBidi" w:hAnsiTheme="majorBidi" w:cstheme="majorBidi"/>
          <w:spacing w:val="4"/>
          <w:sz w:val="32"/>
          <w:szCs w:val="32"/>
        </w:rPr>
        <w:t>A. Majcher</w:t>
      </w:r>
      <w:r w:rsidRPr="00D62A42">
        <w:rPr>
          <w:rFonts w:asciiTheme="majorBidi" w:hAnsiTheme="majorBidi" w:cstheme="majorBidi"/>
          <w:spacing w:val="4"/>
          <w:sz w:val="32"/>
          <w:szCs w:val="32"/>
        </w:rPr>
        <w:t>, 20</w:t>
      </w:r>
      <w:r>
        <w:rPr>
          <w:rFonts w:asciiTheme="majorBidi" w:hAnsiTheme="majorBidi" w:cstheme="majorBidi"/>
          <w:spacing w:val="4"/>
          <w:sz w:val="32"/>
          <w:szCs w:val="32"/>
        </w:rPr>
        <w:t>20</w:t>
      </w:r>
      <w:r w:rsidRPr="00D62A42">
        <w:rPr>
          <w:rFonts w:asciiTheme="majorBidi" w:hAnsiTheme="majorBidi" w:cstheme="majorBidi"/>
          <w:spacing w:val="4"/>
          <w:sz w:val="32"/>
          <w:szCs w:val="32"/>
        </w:rPr>
        <w:t xml:space="preserve"> </w:t>
      </w:r>
    </w:p>
    <w:p w14:paraId="28D39EBF" w14:textId="08041AEE" w:rsidR="0079503C" w:rsidRPr="00A96A0B" w:rsidRDefault="0079503C" w:rsidP="007950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Autorski </w:t>
      </w:r>
      <w:r w:rsidR="00F93D94" w:rsidRPr="00D62A42">
        <w:rPr>
          <w:rFonts w:ascii="Times New Roman" w:hAnsi="Times New Roman" w:cs="Times New Roman"/>
          <w:b/>
          <w:i/>
          <w:sz w:val="32"/>
          <w:szCs w:val="32"/>
        </w:rPr>
        <w:t>Program gimnastyki korekcyj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nej dla dzieci w wieku przedszkolnym, </w:t>
      </w:r>
      <w:r w:rsidRPr="0079503C">
        <w:rPr>
          <w:rFonts w:ascii="Times New Roman" w:hAnsi="Times New Roman" w:cs="Times New Roman"/>
          <w:bCs/>
          <w:iCs/>
          <w:sz w:val="32"/>
          <w:szCs w:val="32"/>
        </w:rPr>
        <w:t xml:space="preserve">autor: </w:t>
      </w:r>
      <w:proofErr w:type="spellStart"/>
      <w:r w:rsidRPr="0079503C">
        <w:rPr>
          <w:rFonts w:ascii="Times New Roman" w:hAnsi="Times New Roman" w:cs="Times New Roman"/>
          <w:bCs/>
          <w:iCs/>
          <w:sz w:val="32"/>
          <w:szCs w:val="32"/>
        </w:rPr>
        <w:t>B.Bommersbach</w:t>
      </w:r>
      <w:proofErr w:type="spellEnd"/>
      <w:r w:rsidRPr="0079503C">
        <w:rPr>
          <w:rFonts w:ascii="Times New Roman" w:hAnsi="Times New Roman" w:cs="Times New Roman"/>
          <w:bCs/>
          <w:iCs/>
          <w:sz w:val="32"/>
          <w:szCs w:val="32"/>
        </w:rPr>
        <w:t>, 2025</w:t>
      </w:r>
    </w:p>
    <w:p w14:paraId="7793B719" w14:textId="2995DA78" w:rsidR="00A841DD" w:rsidRDefault="00A841DD" w:rsidP="00FF64F2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</w:p>
    <w:p w14:paraId="4A09A6D9" w14:textId="77777777" w:rsidR="00F93D94" w:rsidRDefault="00F93D94" w:rsidP="00F93D94">
      <w:pPr>
        <w:pStyle w:val="Bezodstpw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14:paraId="247E369D" w14:textId="456CA8D8" w:rsidR="00EA6FB7" w:rsidRPr="0079503C" w:rsidRDefault="00EA6FB7" w:rsidP="0079503C">
      <w:pPr>
        <w:pStyle w:val="Bezodstpw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sectPr w:rsidR="00EA6FB7" w:rsidRPr="0079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BD6"/>
    <w:multiLevelType w:val="hybridMultilevel"/>
    <w:tmpl w:val="2CA41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41D20"/>
    <w:multiLevelType w:val="hybridMultilevel"/>
    <w:tmpl w:val="11706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AA636C"/>
    <w:multiLevelType w:val="hybridMultilevel"/>
    <w:tmpl w:val="AF5A8B70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78964084">
    <w:abstractNumId w:val="0"/>
  </w:num>
  <w:num w:numId="2" w16cid:durableId="1951669495">
    <w:abstractNumId w:val="2"/>
  </w:num>
  <w:num w:numId="3" w16cid:durableId="16330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81"/>
    <w:rsid w:val="00017781"/>
    <w:rsid w:val="00112D92"/>
    <w:rsid w:val="003A2EED"/>
    <w:rsid w:val="003B0E7C"/>
    <w:rsid w:val="004B0FAE"/>
    <w:rsid w:val="006A3C99"/>
    <w:rsid w:val="0079503C"/>
    <w:rsid w:val="009D632D"/>
    <w:rsid w:val="00A841DD"/>
    <w:rsid w:val="00EA6FB7"/>
    <w:rsid w:val="00F13D94"/>
    <w:rsid w:val="00F93D94"/>
    <w:rsid w:val="00FC7C0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3E9"/>
  <w15:chartTrackingRefBased/>
  <w15:docId w15:val="{DD9ABD05-4D52-433F-BBCF-E5259D2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94"/>
  </w:style>
  <w:style w:type="paragraph" w:styleId="Nagwek1">
    <w:name w:val="heading 1"/>
    <w:basedOn w:val="Normalny"/>
    <w:next w:val="Normalny"/>
    <w:link w:val="Nagwek1Znak"/>
    <w:uiPriority w:val="9"/>
    <w:qFormat/>
    <w:rsid w:val="00017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7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7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7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7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78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93D94"/>
    <w:pPr>
      <w:spacing w:after="0" w:line="240" w:lineRule="auto"/>
    </w:pPr>
    <w:rPr>
      <w:kern w:val="0"/>
      <w:lang w:bidi="ar-SA"/>
      <w14:ligatures w14:val="none"/>
    </w:rPr>
  </w:style>
  <w:style w:type="paragraph" w:styleId="NormalnyWeb">
    <w:name w:val="Normal (Web)"/>
    <w:basedOn w:val="Normalny"/>
    <w:uiPriority w:val="99"/>
    <w:unhideWhenUsed/>
    <w:rsid w:val="00F9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  <w14:ligatures w14:val="none"/>
    </w:rPr>
  </w:style>
  <w:style w:type="character" w:styleId="Pogrubienie">
    <w:name w:val="Strong"/>
    <w:basedOn w:val="Domylnaczcionkaakapitu"/>
    <w:uiPriority w:val="22"/>
    <w:qFormat/>
    <w:rsid w:val="00F93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Damijan</dc:creator>
  <cp:keywords/>
  <dc:description/>
  <cp:lastModifiedBy>Wiola Damijan</cp:lastModifiedBy>
  <cp:revision>6</cp:revision>
  <dcterms:created xsi:type="dcterms:W3CDTF">2025-09-07T16:39:00Z</dcterms:created>
  <dcterms:modified xsi:type="dcterms:W3CDTF">2025-09-14T11:00:00Z</dcterms:modified>
</cp:coreProperties>
</file>